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After Homecoming Lock-In 2018</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Permission Form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b w:val="1"/>
          <w:rtl w:val="0"/>
        </w:rPr>
        <w:t xml:space="preserve">Williamsfield High School Student Council </w:t>
      </w:r>
      <w:r w:rsidDel="00000000" w:rsidR="00000000" w:rsidRPr="00000000">
        <w:rPr>
          <w:rtl w:val="0"/>
        </w:rPr>
        <w:t xml:space="preserve">is offering an </w:t>
      </w:r>
      <w:r w:rsidDel="00000000" w:rsidR="00000000" w:rsidRPr="00000000">
        <w:rPr>
          <w:b w:val="1"/>
          <w:rtl w:val="0"/>
        </w:rPr>
        <w:t xml:space="preserve">after-dance “Lock-In”</w:t>
      </w:r>
      <w:r w:rsidDel="00000000" w:rsidR="00000000" w:rsidRPr="00000000">
        <w:rPr>
          <w:rtl w:val="0"/>
        </w:rPr>
        <w:t xml:space="preserve"> at the school again this year in order to emphasize their commitment to alcohol- and drug-free student events.  All high-school students and their dates are encouraged to attend and may do so if they agree to the rules, listed below.  A permission slip signed by the student’s parents/guardian is necessary to attend.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tl w:val="0"/>
        </w:rPr>
        <w:t xml:space="preserve">Every student must </w:t>
      </w:r>
      <w:r w:rsidDel="00000000" w:rsidR="00000000" w:rsidRPr="00000000">
        <w:rPr>
          <w:b w:val="1"/>
          <w:rtl w:val="0"/>
        </w:rPr>
        <w:t xml:space="preserve">turn in this permission slip and $10 to Mrs. Star</w:t>
      </w:r>
      <w:r w:rsidDel="00000000" w:rsidR="00000000" w:rsidRPr="00000000">
        <w:rPr>
          <w:b w:val="1"/>
          <w:i w:val="1"/>
          <w:rtl w:val="0"/>
        </w:rPr>
        <w:t xml:space="preserve"> </w:t>
      </w:r>
      <w:r w:rsidDel="00000000" w:rsidR="00000000" w:rsidRPr="00000000">
        <w:rPr>
          <w:b w:val="1"/>
          <w:rtl w:val="0"/>
        </w:rPr>
        <w:t xml:space="preserve">by Thursday, October 15</w:t>
      </w:r>
      <w:r w:rsidDel="00000000" w:rsidR="00000000" w:rsidRPr="00000000">
        <w:rPr>
          <w:b w:val="1"/>
          <w:vertAlign w:val="superscript"/>
          <w:rtl w:val="0"/>
        </w:rPr>
        <w:t xml:space="preserve">th</w:t>
      </w:r>
      <w:r w:rsidDel="00000000" w:rsidR="00000000" w:rsidRPr="00000000">
        <w:rPr>
          <w:rtl w:val="0"/>
        </w:rPr>
        <w:t xml:space="preserve">.  Students may bring a date from another school if that person also completes this Homecoming Lock-In Permission Form.  PARENTS:  if you have </w:t>
      </w:r>
      <w:r w:rsidDel="00000000" w:rsidR="00000000" w:rsidRPr="00000000">
        <w:rPr>
          <w:b w:val="1"/>
          <w:rtl w:val="0"/>
        </w:rPr>
        <w:t xml:space="preserve">any questions or concerns</w:t>
      </w:r>
      <w:r w:rsidDel="00000000" w:rsidR="00000000" w:rsidRPr="00000000">
        <w:rPr>
          <w:rtl w:val="0"/>
        </w:rPr>
        <w:t xml:space="preserve"> about this event, please call Starla Yelm, Student Council sponsor, at (309) 639-2216 (school) or (309) 645-0935  or email her at </w:t>
      </w:r>
      <w:r w:rsidDel="00000000" w:rsidR="00000000" w:rsidRPr="00000000">
        <w:rPr>
          <w:rFonts w:ascii="Times New Roman" w:cs="Times New Roman" w:eastAsia="Times New Roman" w:hAnsi="Times New Roman"/>
          <w:sz w:val="24"/>
          <w:szCs w:val="24"/>
          <w:rtl w:val="0"/>
        </w:rPr>
        <w:t xml:space="preserve">starla.yelm@billtown.org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b w:val="1"/>
        </w:rPr>
      </w:pPr>
      <w:r w:rsidDel="00000000" w:rsidR="00000000" w:rsidRPr="00000000">
        <w:rPr>
          <w:b w:val="1"/>
          <w:rtl w:val="0"/>
        </w:rPr>
        <w:t xml:space="preserve">Rules: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1.        </w:t>
        <w:tab/>
        <w:t xml:space="preserve">Signed permission slip is necessary to attend.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2340"/>
        </w:tabs>
        <w:ind w:left="540" w:hanging="540"/>
        <w:contextualSpacing w:val="0"/>
        <w:rPr/>
      </w:pPr>
      <w:r w:rsidDel="00000000" w:rsidR="00000000" w:rsidRPr="00000000">
        <w:rPr>
          <w:rtl w:val="0"/>
        </w:rPr>
        <w:t xml:space="preserve">2.       </w:t>
        <w:tab/>
        <w:tab/>
        <w:t xml:space="preserve">Students who attend must remain after the dance, and stay until at least 6:00 a.m. the following morning (changing facilities will be provided--students should bring after-Homecoming clothes with them when they come to the dance)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3.        </w:t>
        <w:tab/>
        <w:t xml:space="preserve">Students must give their car keys to the chaperones.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4.        </w:t>
        <w:tab/>
        <w:t xml:space="preserve">Normal school handbook rules will apply.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5.        </w:t>
        <w:tab/>
        <w:t xml:space="preserve">Students will be limited to areas of the school designated by the chaperones.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center" w:pos="2340"/>
        </w:tabs>
        <w:ind w:left="540" w:hanging="540"/>
        <w:contextualSpacing w:val="0"/>
        <w:rPr/>
      </w:pPr>
      <w:r w:rsidDel="00000000" w:rsidR="00000000" w:rsidRPr="00000000">
        <w:rPr>
          <w:rtl w:val="0"/>
        </w:rPr>
        <w:t xml:space="preserve">6.        </w:t>
        <w:tab/>
        <w:t xml:space="preserve">Any student who leaves early, for any reason, must get parental permission first.  This will be acquired by Mrs. Star calling parents/guardian during the Lock-In.</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7.        </w:t>
        <w:tab/>
        <w:t xml:space="preserve">Students may be asked, by the chaperones, to leave early if there is misbehavior.  Again, parents will be called.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8.        </w:t>
        <w:tab/>
        <w:t xml:space="preserve">Regrettably, </w:t>
      </w:r>
      <w:r w:rsidDel="00000000" w:rsidR="00000000" w:rsidRPr="00000000">
        <w:rPr>
          <w:b w:val="1"/>
          <w:rtl w:val="0"/>
        </w:rPr>
        <w:t xml:space="preserve">Student Council must charge each participant $10</w:t>
      </w:r>
      <w:r w:rsidDel="00000000" w:rsidR="00000000" w:rsidRPr="00000000">
        <w:rPr>
          <w:rtl w:val="0"/>
        </w:rPr>
        <w:t xml:space="preserve"> to help defray expenses.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rtl w:val="0"/>
        </w:rPr>
        <w:t xml:space="preserve">Parents/Guardian</w:t>
      </w:r>
      <w:r w:rsidDel="00000000" w:rsidR="00000000" w:rsidRPr="00000000">
        <w:rPr>
          <w:rtl w:val="0"/>
        </w:rPr>
        <w:t xml:space="preserve">:  signing this permission slip means you agree to all the terms listed above.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10"/>
          <w:szCs w:val="10"/>
        </w:rPr>
      </w:pPr>
      <w:r w:rsidDel="00000000" w:rsidR="00000000" w:rsidRPr="00000000">
        <w:rPr>
          <w:rFonts w:ascii="Times New Roman" w:cs="Times New Roman" w:eastAsia="Times New Roman" w:hAnsi="Times New Roman"/>
          <w:sz w:val="10"/>
          <w:szCs w:val="10"/>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b w:val="1"/>
        </w:rPr>
      </w:pPr>
      <w:r w:rsidDel="00000000" w:rsidR="00000000" w:rsidRPr="00000000">
        <w:rPr>
          <w:b w:val="1"/>
          <w:rtl w:val="0"/>
        </w:rPr>
        <w:t xml:space="preserve">Student Name:_______________________________________________________                                      </w:t>
        <w:tab/>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Has my permission to attend the After Homecoming Lock-In at Williamsfield High School.  Both he/she and I agree to comply with the published rules and regulations for the event.</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u w:val="single"/>
        </w:rPr>
      </w:pPr>
      <w:r w:rsidDel="00000000" w:rsidR="00000000" w:rsidRPr="00000000">
        <w:rPr>
          <w:u w:val="single"/>
          <w:rtl w:val="0"/>
        </w:rPr>
        <w:t xml:space="preserve">            </w:t>
        <w:tab/>
        <w:t xml:space="preserve">__________________________</w:t>
      </w:r>
      <w:r w:rsidDel="00000000" w:rsidR="00000000" w:rsidRPr="00000000">
        <w:rPr>
          <w:rtl w:val="0"/>
        </w:rPr>
        <w:t xml:space="preserve">_                          </w:t>
        <w:tab/>
        <w:t xml:space="preserve">                                       _____</w:t>
      </w:r>
      <w:r w:rsidDel="00000000" w:rsidR="00000000" w:rsidRPr="00000000">
        <w:rPr>
          <w:u w:val="single"/>
          <w:rtl w:val="0"/>
        </w:rPr>
        <w:t xml:space="preserve">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            </w:t>
        <w:tab/>
        <w:t xml:space="preserve">Parent/Guardian Signature                                                                                                      </w:t>
        <w:tab/>
        <w:t xml:space="preserve">Date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In the event of a </w:t>
      </w:r>
      <w:r w:rsidDel="00000000" w:rsidR="00000000" w:rsidRPr="00000000">
        <w:rPr>
          <w:b w:val="1"/>
          <w:rtl w:val="0"/>
        </w:rPr>
        <w:t xml:space="preserve">MEDICAL EMERGENCY</w:t>
      </w:r>
      <w:r w:rsidDel="00000000" w:rsidR="00000000" w:rsidRPr="00000000">
        <w:rPr>
          <w:rtl w:val="0"/>
        </w:rPr>
        <w:t xml:space="preserve"> parents will be immediately contacted.</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u w:val="single"/>
        </w:rPr>
      </w:pPr>
      <w:r w:rsidDel="00000000" w:rsidR="00000000" w:rsidRPr="00000000">
        <w:rPr>
          <w:rtl w:val="0"/>
        </w:rPr>
        <w:t xml:space="preserve">Telephone number where parent/guardian may be contacted </w:t>
      </w:r>
      <w:r w:rsidDel="00000000" w:rsidR="00000000" w:rsidRPr="00000000">
        <w:rPr>
          <w:b w:val="1"/>
          <w:rtl w:val="0"/>
        </w:rPr>
        <w:t xml:space="preserve">any time</w:t>
      </w:r>
      <w:r w:rsidDel="00000000" w:rsidR="00000000" w:rsidRPr="00000000">
        <w:rPr>
          <w:rtl w:val="0"/>
        </w:rPr>
        <w:t xml:space="preserve"> during the Lock-In:</w:t>
      </w:r>
      <w:r w:rsidDel="00000000" w:rsidR="00000000" w:rsidRPr="00000000">
        <w:rPr>
          <w:u w:val="single"/>
          <w:rtl w:val="0"/>
        </w:rPr>
        <w:t xml:space="preserve">______________________</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u w:val="singl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u w:val="single"/>
        </w:rPr>
      </w:pPr>
      <w:r w:rsidDel="00000000" w:rsidR="00000000" w:rsidRPr="00000000">
        <w:rPr>
          <w:rtl w:val="0"/>
        </w:rPr>
        <w:t xml:space="preserve">Secondary telephone number, if necessary:      </w:t>
        <w:tab/>
        <w:t xml:space="preserve">_______________</w:t>
      </w:r>
      <w:r w:rsidDel="00000000" w:rsidR="00000000" w:rsidRPr="00000000">
        <w:rPr>
          <w:u w:val="single"/>
          <w:rtl w:val="0"/>
        </w:rPr>
        <w:t xml:space="preserve">    </w:t>
        <w:tab/>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u w:val="single"/>
        </w:rPr>
      </w:pPr>
      <w:r w:rsidDel="00000000" w:rsidR="00000000" w:rsidRPr="00000000">
        <w:rPr>
          <w:rtl w:val="0"/>
        </w:rPr>
        <w:t xml:space="preserve">Emergency contact person, if different from signature above:       _____________________</w:t>
      </w:r>
      <w:r w:rsidDel="00000000" w:rsidR="00000000" w:rsidRPr="00000000">
        <w:rPr>
          <w:u w:val="singl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sz w:val="12"/>
          <w:szCs w:val="12"/>
        </w:rPr>
      </w:pPr>
      <w:r w:rsidDel="00000000" w:rsidR="00000000" w:rsidRPr="00000000">
        <w:rPr>
          <w:sz w:val="12"/>
          <w:szCs w:val="12"/>
          <w:rtl w:val="0"/>
        </w:rPr>
        <w:t xml:space="preserve">                    </w:t>
        <w:tab/>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b w:val="1"/>
        </w:rPr>
      </w:pPr>
      <w:r w:rsidDel="00000000" w:rsidR="00000000" w:rsidRPr="00000000">
        <w:rPr>
          <w:b w:val="1"/>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b w:val="1"/>
          <w:rtl w:val="0"/>
        </w:rPr>
        <w:t xml:space="preserve">NOTE</w:t>
      </w:r>
      <w:r w:rsidDel="00000000" w:rsidR="00000000" w:rsidRPr="00000000">
        <w:rPr>
          <w:rtl w:val="0"/>
        </w:rPr>
        <w:t xml:space="preserve">:  Parents are required to pick up their children at 6:00 a.m. on Sunday, October 21st at the High School parking lot.  Students will be tired after staying up all night.  If you permit your child to drive home or ride with another student, please complete the information below:</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I give permission for my child to drive home after the Lock-In or to ride home with another parent or student.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pPr>
      <w:r w:rsidDel="00000000" w:rsidR="00000000" w:rsidRPr="00000000">
        <w:rPr>
          <w:rtl w:val="0"/>
        </w:rPr>
        <w:t xml:space="preserve">Name of driver authorized to transport your child:         __________________________</w:t>
      </w:r>
      <w:r w:rsidDel="00000000" w:rsidR="00000000" w:rsidRPr="00000000">
        <w:rPr>
          <w:u w:val="single"/>
          <w:rtl w:val="0"/>
        </w:rPr>
        <w:t xml:space="preserve">            </w:t>
        <w:tab/>
      </w:r>
      <w:r w:rsidDel="00000000" w:rsidR="00000000" w:rsidRPr="00000000">
        <w:rPr>
          <w:rtl w:val="0"/>
        </w:rPr>
        <w:t xml:space="preserve">            </w:t>
        <w:tab/>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2340"/>
        </w:tabs>
        <w:contextualSpacing w:val="0"/>
        <w:rPr>
          <w:u w:val="single"/>
        </w:rPr>
      </w:pPr>
      <w:r w:rsidDel="00000000" w:rsidR="00000000" w:rsidRPr="00000000">
        <w:rPr>
          <w:u w:val="single"/>
          <w:rtl w:val="0"/>
        </w:rPr>
        <w:t xml:space="preserve">            </w:t>
        <w:tab/>
      </w:r>
      <w:r w:rsidDel="00000000" w:rsidR="00000000" w:rsidRPr="00000000">
        <w:rPr>
          <w:rtl w:val="0"/>
        </w:rPr>
        <w:t xml:space="preserve">   _</w:t>
      </w:r>
      <w:r w:rsidDel="00000000" w:rsidR="00000000" w:rsidRPr="00000000">
        <w:rPr>
          <w:u w:val="single"/>
          <w:rtl w:val="0"/>
        </w:rPr>
        <w:t xml:space="preserve">______________________                                                                                  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2340"/>
        </w:tabs>
        <w:contextualSpacing w:val="0"/>
        <w:rPr>
          <w:rFonts w:ascii="Arial" w:cs="Arial" w:eastAsia="Arial" w:hAnsi="Arial"/>
          <w:sz w:val="24"/>
          <w:szCs w:val="24"/>
        </w:rPr>
      </w:pPr>
      <w:r w:rsidDel="00000000" w:rsidR="00000000" w:rsidRPr="00000000">
        <w:rPr>
          <w:rtl w:val="0"/>
        </w:rPr>
        <w:t xml:space="preserve">            </w:t>
        <w:tab/>
        <w:t xml:space="preserve">Parent/Guardian Signature                                                                                                      </w:t>
        <w:tab/>
        <w:t xml:space="preserve">Date</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contextualSpacing w:val="0"/>
      <w:jc w:val="center"/>
    </w:pPr>
    <w:rPr>
      <w:rFonts w:ascii="Arial" w:cs="Arial" w:eastAsia="Arial" w:hAnsi="Arial"/>
      <w:b w:val="0"/>
      <w:i w:val="0"/>
      <w:smallCaps w:val="0"/>
      <w:strike w:val="0"/>
      <w:color w:val="000000"/>
      <w:sz w:val="24"/>
      <w:szCs w:val="24"/>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